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9" w:rsidRPr="004F7394" w:rsidRDefault="00132DE9" w:rsidP="00132DE9">
      <w:pPr>
        <w:pStyle w:val="Default"/>
        <w:jc w:val="center"/>
        <w:rPr>
          <w:b/>
          <w:sz w:val="44"/>
          <w:szCs w:val="44"/>
        </w:rPr>
      </w:pPr>
      <w:r w:rsidRPr="001F7EF1">
        <w:rPr>
          <w:rFonts w:hAnsi="標楷體" w:hint="eastAsia"/>
          <w:b/>
          <w:sz w:val="36"/>
          <w:szCs w:val="36"/>
        </w:rPr>
        <w:t>「</w:t>
      </w:r>
      <w:r w:rsidRPr="001F7EF1">
        <w:rPr>
          <w:rFonts w:hAnsi="標楷體"/>
          <w:b/>
          <w:sz w:val="36"/>
          <w:szCs w:val="36"/>
        </w:rPr>
        <w:t>10</w:t>
      </w:r>
      <w:r w:rsidR="003A6C67">
        <w:rPr>
          <w:rFonts w:hAnsi="標楷體" w:hint="eastAsia"/>
          <w:b/>
          <w:sz w:val="36"/>
          <w:szCs w:val="36"/>
        </w:rPr>
        <w:t>9年</w:t>
      </w:r>
      <w:r>
        <w:rPr>
          <w:rFonts w:hAnsi="標楷體" w:hint="eastAsia"/>
          <w:b/>
          <w:sz w:val="36"/>
          <w:szCs w:val="36"/>
        </w:rPr>
        <w:t>人才發展品質管理系統</w:t>
      </w:r>
      <w:r w:rsidRPr="001F7EF1">
        <w:rPr>
          <w:rFonts w:hAnsi="標楷體" w:hint="eastAsia"/>
          <w:b/>
          <w:sz w:val="36"/>
          <w:szCs w:val="36"/>
        </w:rPr>
        <w:t>實施計畫」分區作業服務</w:t>
      </w:r>
    </w:p>
    <w:p w:rsidR="00132DE9" w:rsidRPr="00B1301F" w:rsidRDefault="00132DE9" w:rsidP="00132DE9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132DE9" w:rsidRPr="00B1301F" w:rsidRDefault="00132DE9" w:rsidP="00132DE9">
      <w:pPr>
        <w:pStyle w:val="Default"/>
        <w:jc w:val="center"/>
        <w:rPr>
          <w:rFonts w:cs="Times New Roman"/>
          <w:b/>
          <w:color w:val="auto"/>
          <w:sz w:val="40"/>
          <w:szCs w:val="40"/>
        </w:rPr>
      </w:pPr>
      <w:r w:rsidRPr="00B1301F">
        <w:rPr>
          <w:rFonts w:cs="Times New Roman" w:hint="eastAsia"/>
          <w:b/>
          <w:color w:val="auto"/>
          <w:sz w:val="40"/>
          <w:szCs w:val="40"/>
        </w:rPr>
        <w:t>TTQS</w:t>
      </w:r>
      <w:r w:rsidR="003A6C67" w:rsidRPr="00B1301F">
        <w:rPr>
          <w:rFonts w:cs="Times New Roman" w:hint="eastAsia"/>
          <w:b/>
          <w:color w:val="auto"/>
          <w:sz w:val="40"/>
          <w:szCs w:val="40"/>
        </w:rPr>
        <w:t>評核指標共識研習</w:t>
      </w:r>
      <w:r w:rsidRPr="00B1301F">
        <w:rPr>
          <w:rFonts w:cs="Times New Roman" w:hint="eastAsia"/>
          <w:b/>
          <w:color w:val="auto"/>
          <w:sz w:val="40"/>
          <w:szCs w:val="40"/>
        </w:rPr>
        <w:t xml:space="preserve"> 議程</w:t>
      </w:r>
    </w:p>
    <w:p w:rsidR="00B1301F" w:rsidRDefault="00B1301F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C62AF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勞動部勞動力發展署</w:t>
      </w:r>
    </w:p>
    <w:p w:rsidR="00B1301F" w:rsidRDefault="00B1301F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 w:rsidRPr="00C62AF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TTQS中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彰投區服務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中心/偉光國際有限公司</w:t>
      </w:r>
    </w:p>
    <w:p w:rsidR="00E227B0" w:rsidRPr="00C62AF0" w:rsidRDefault="00E227B0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 w:rsidRPr="00C62AF0">
        <w:rPr>
          <w:rFonts w:ascii="標楷體" w:eastAsia="標楷體" w:hAnsi="標楷體" w:hint="eastAsia"/>
          <w:sz w:val="28"/>
          <w:szCs w:val="28"/>
        </w:rPr>
        <w:t>會議目的：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針對企業機構版及訓練機構版19項指標逐一檢視</w:t>
      </w:r>
      <w:r w:rsidR="00132DE9" w:rsidRPr="00C62AF0">
        <w:rPr>
          <w:rFonts w:ascii="標楷體" w:eastAsia="標楷體" w:hAnsi="標楷體" w:hint="eastAsia"/>
          <w:bCs/>
          <w:sz w:val="28"/>
          <w:szCs w:val="28"/>
        </w:rPr>
        <w:t>，強化溝通聯繋並增進委員及顧問對指標認知的一致性。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並</w:t>
      </w:r>
      <w:r w:rsidR="001F0F43" w:rsidRPr="00C62AF0">
        <w:rPr>
          <w:rFonts w:ascii="標楷體" w:eastAsia="標楷體" w:hAnsi="標楷體" w:hint="eastAsia"/>
          <w:sz w:val="28"/>
          <w:szCs w:val="28"/>
        </w:rPr>
        <w:t>凝聚評核委員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及輔導顧問對各指標內涵及佐證資料認定</w:t>
      </w:r>
      <w:r w:rsidR="00D559BE" w:rsidRPr="00C62AF0">
        <w:rPr>
          <w:rFonts w:ascii="標楷體" w:eastAsia="標楷體" w:hAnsi="標楷體"/>
          <w:sz w:val="28"/>
          <w:szCs w:val="28"/>
        </w:rPr>
        <w:t>之共識。</w:t>
      </w:r>
    </w:p>
    <w:p w:rsidR="00E227B0" w:rsidRPr="007D721B" w:rsidRDefault="002E2AB6" w:rsidP="00E227B0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1055A0">
        <w:rPr>
          <w:rFonts w:ascii="標楷體" w:eastAsia="標楷體" w:hAnsi="標楷體" w:hint="eastAsia"/>
          <w:sz w:val="28"/>
          <w:szCs w:val="28"/>
        </w:rPr>
        <w:t>會議</w:t>
      </w:r>
      <w:r w:rsidR="00E227B0" w:rsidRPr="005F41DD">
        <w:rPr>
          <w:rFonts w:ascii="標楷體" w:eastAsia="標楷體" w:hAnsi="標楷體" w:hint="eastAsia"/>
          <w:sz w:val="28"/>
          <w:szCs w:val="28"/>
        </w:rPr>
        <w:t>時間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：</w:t>
      </w:r>
      <w:r w:rsidR="00B1301F" w:rsidRPr="007D721B">
        <w:rPr>
          <w:rFonts w:ascii="標楷體" w:eastAsia="標楷體" w:hAnsi="標楷體" w:hint="eastAsia"/>
          <w:sz w:val="28"/>
          <w:szCs w:val="28"/>
        </w:rPr>
        <w:t xml:space="preserve"> </w:t>
      </w:r>
      <w:r w:rsidR="00D03CAF" w:rsidRPr="007D721B">
        <w:rPr>
          <w:rFonts w:ascii="標楷體" w:eastAsia="標楷體" w:hAnsi="標楷體" w:hint="eastAsia"/>
          <w:sz w:val="28"/>
          <w:szCs w:val="28"/>
        </w:rPr>
        <w:t>10</w:t>
      </w:r>
      <w:r w:rsidR="00C62AF0">
        <w:rPr>
          <w:rFonts w:ascii="標楷體" w:eastAsia="標楷體" w:hAnsi="標楷體" w:hint="eastAsia"/>
          <w:sz w:val="28"/>
          <w:szCs w:val="28"/>
        </w:rPr>
        <w:t>9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年</w:t>
      </w:r>
      <w:r w:rsidR="00F60B06">
        <w:rPr>
          <w:rFonts w:ascii="標楷體" w:eastAsia="標楷體" w:hAnsi="標楷體" w:hint="eastAsia"/>
          <w:sz w:val="28"/>
          <w:szCs w:val="28"/>
        </w:rPr>
        <w:t>8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月</w:t>
      </w:r>
      <w:r w:rsidR="00F60B06">
        <w:rPr>
          <w:rFonts w:ascii="標楷體" w:eastAsia="標楷體" w:hAnsi="標楷體" w:hint="eastAsia"/>
          <w:sz w:val="28"/>
          <w:szCs w:val="28"/>
        </w:rPr>
        <w:t>20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 xml:space="preserve">日 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>(星期</w:t>
      </w:r>
      <w:r w:rsidR="00C62AF0">
        <w:rPr>
          <w:rFonts w:ascii="標楷體" w:eastAsia="標楷體" w:hAnsi="標楷體" w:hint="eastAsia"/>
          <w:sz w:val="28"/>
          <w:szCs w:val="28"/>
        </w:rPr>
        <w:t>四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 xml:space="preserve">) </w:t>
      </w:r>
      <w:r w:rsidR="005D56F5">
        <w:rPr>
          <w:rFonts w:ascii="標楷體" w:eastAsia="標楷體" w:hAnsi="標楷體" w:hint="eastAsia"/>
          <w:sz w:val="28"/>
          <w:szCs w:val="28"/>
        </w:rPr>
        <w:t>上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午</w:t>
      </w:r>
      <w:r w:rsidR="005D56F5">
        <w:rPr>
          <w:rFonts w:ascii="標楷體" w:eastAsia="標楷體" w:hAnsi="標楷體" w:hint="eastAsia"/>
          <w:sz w:val="28"/>
          <w:szCs w:val="28"/>
        </w:rPr>
        <w:t>09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:</w:t>
      </w:r>
      <w:r w:rsidR="005D56F5">
        <w:rPr>
          <w:rFonts w:ascii="標楷體" w:eastAsia="標楷體" w:hAnsi="標楷體" w:hint="eastAsia"/>
          <w:sz w:val="28"/>
          <w:szCs w:val="28"/>
        </w:rPr>
        <w:t>0</w:t>
      </w:r>
      <w:r w:rsidR="004F3FE3" w:rsidRPr="007D721B">
        <w:rPr>
          <w:rFonts w:ascii="標楷體" w:eastAsia="標楷體" w:hAnsi="標楷體" w:hint="eastAsia"/>
          <w:sz w:val="28"/>
          <w:szCs w:val="28"/>
        </w:rPr>
        <w:t>0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~</w:t>
      </w:r>
      <w:r w:rsidR="005D56F5">
        <w:rPr>
          <w:rFonts w:ascii="標楷體" w:eastAsia="標楷體" w:hAnsi="標楷體" w:hint="eastAsia"/>
          <w:sz w:val="28"/>
          <w:szCs w:val="28"/>
        </w:rPr>
        <w:t>12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:</w:t>
      </w:r>
      <w:r w:rsidR="005D56F5">
        <w:rPr>
          <w:rFonts w:ascii="標楷體" w:eastAsia="標楷體" w:hAnsi="標楷體" w:hint="eastAsia"/>
          <w:sz w:val="28"/>
          <w:szCs w:val="28"/>
        </w:rPr>
        <w:t>3</w:t>
      </w:r>
      <w:r w:rsidR="00BC0890" w:rsidRPr="007D721B">
        <w:rPr>
          <w:rFonts w:ascii="標楷體" w:eastAsia="標楷體" w:hAnsi="標楷體" w:hint="eastAsia"/>
          <w:sz w:val="28"/>
          <w:szCs w:val="28"/>
        </w:rPr>
        <w:t>0</w:t>
      </w:r>
    </w:p>
    <w:p w:rsidR="00E227B0" w:rsidRPr="007D721B" w:rsidRDefault="00E227B0" w:rsidP="00132DE9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會議地點：</w:t>
      </w:r>
      <w:r w:rsidR="00132DE9" w:rsidRPr="00132DE9">
        <w:rPr>
          <w:rFonts w:ascii="標楷體" w:eastAsia="標楷體" w:hAnsi="標楷體" w:hint="eastAsia"/>
          <w:sz w:val="28"/>
          <w:szCs w:val="28"/>
        </w:rPr>
        <w:t>TTQS中</w:t>
      </w:r>
      <w:r w:rsidR="00E038A1">
        <w:rPr>
          <w:rFonts w:ascii="標楷體" w:eastAsia="標楷體" w:hAnsi="標楷體" w:hint="eastAsia"/>
          <w:sz w:val="28"/>
          <w:szCs w:val="28"/>
        </w:rPr>
        <w:t>彰投區服務中心北屯</w:t>
      </w:r>
      <w:r w:rsidR="00132DE9" w:rsidRPr="00132DE9">
        <w:rPr>
          <w:rFonts w:ascii="標楷體" w:eastAsia="標楷體" w:hAnsi="標楷體" w:hint="eastAsia"/>
          <w:sz w:val="28"/>
          <w:szCs w:val="28"/>
        </w:rPr>
        <w:t>教室</w:t>
      </w:r>
    </w:p>
    <w:p w:rsidR="00E227B0" w:rsidRPr="007D721B" w:rsidRDefault="00E227B0" w:rsidP="00E038A1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地</w:t>
      </w:r>
      <w:r w:rsidR="00132DE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D721B">
        <w:rPr>
          <w:rFonts w:ascii="標楷體" w:eastAsia="標楷體" w:hAnsi="標楷體" w:hint="eastAsia"/>
          <w:sz w:val="28"/>
          <w:szCs w:val="28"/>
        </w:rPr>
        <w:t>址：</w:t>
      </w:r>
      <w:r w:rsidR="00E038A1" w:rsidRPr="00E038A1">
        <w:rPr>
          <w:rFonts w:ascii="標楷體" w:eastAsia="標楷體" w:hAnsi="標楷體" w:hint="eastAsia"/>
          <w:sz w:val="28"/>
          <w:szCs w:val="28"/>
        </w:rPr>
        <w:t>台中市北屯區北屯路366號15樓</w:t>
      </w:r>
    </w:p>
    <w:p w:rsidR="00E227B0" w:rsidRPr="00B1301F" w:rsidRDefault="00E227B0" w:rsidP="00B1301F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聯絡人及電話：</w:t>
      </w:r>
      <w:r w:rsidR="00DB5C4A" w:rsidRPr="007D721B">
        <w:rPr>
          <w:rFonts w:ascii="標楷體" w:eastAsia="標楷體" w:hAnsi="標楷體" w:hint="eastAsia"/>
          <w:sz w:val="28"/>
          <w:szCs w:val="28"/>
        </w:rPr>
        <w:t>薛朝原</w:t>
      </w:r>
      <w:r w:rsidR="00981FAA" w:rsidRPr="007D721B">
        <w:rPr>
          <w:rFonts w:ascii="標楷體" w:eastAsia="標楷體" w:hAnsi="標楷體" w:hint="eastAsia"/>
          <w:sz w:val="28"/>
          <w:szCs w:val="28"/>
        </w:rPr>
        <w:t xml:space="preserve">  04-</w:t>
      </w:r>
      <w:r w:rsidR="004D56C1">
        <w:rPr>
          <w:rFonts w:ascii="標楷體" w:eastAsia="標楷體" w:hAnsi="標楷體" w:hint="eastAsia"/>
          <w:sz w:val="28"/>
          <w:szCs w:val="28"/>
        </w:rPr>
        <w:t>37025005</w:t>
      </w:r>
    </w:p>
    <w:p w:rsidR="00E227B0" w:rsidRPr="007D721B" w:rsidRDefault="00E227B0" w:rsidP="009C7516">
      <w:pPr>
        <w:numPr>
          <w:ilvl w:val="0"/>
          <w:numId w:val="9"/>
        </w:numPr>
        <w:spacing w:before="100" w:beforeAutospacing="1" w:after="100" w:afterAutospacing="1" w:line="5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與會人員：</w:t>
      </w:r>
      <w:bookmarkStart w:id="0" w:name="_GoBack"/>
      <w:bookmarkEnd w:id="0"/>
      <w:r w:rsidR="007065C2" w:rsidRPr="007D721B">
        <w:rPr>
          <w:rFonts w:ascii="標楷體" w:eastAsia="標楷體" w:hAnsi="標楷體" w:hint="eastAsia"/>
          <w:sz w:val="28"/>
          <w:szCs w:val="28"/>
        </w:rPr>
        <w:t xml:space="preserve"> 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>TTQS</w:t>
      </w:r>
      <w:r w:rsidR="00B61B2C" w:rsidRPr="007D721B">
        <w:rPr>
          <w:rFonts w:ascii="標楷體" w:eastAsia="標楷體" w:hAnsi="標楷體" w:hint="eastAsia"/>
          <w:sz w:val="28"/>
          <w:szCs w:val="28"/>
        </w:rPr>
        <w:t>評核委員</w:t>
      </w:r>
      <w:r w:rsidR="00B1301F">
        <w:rPr>
          <w:rFonts w:ascii="標楷體" w:eastAsia="標楷體" w:hAnsi="標楷體" w:hint="eastAsia"/>
          <w:sz w:val="28"/>
          <w:szCs w:val="28"/>
        </w:rPr>
        <w:t>、</w:t>
      </w:r>
      <w:r w:rsidR="00132DE9">
        <w:rPr>
          <w:rFonts w:ascii="標楷體" w:eastAsia="標楷體" w:hAnsi="標楷體" w:hint="eastAsia"/>
          <w:sz w:val="28"/>
          <w:szCs w:val="28"/>
        </w:rPr>
        <w:t>輔導顧問</w:t>
      </w:r>
      <w:r w:rsidR="00B1301F">
        <w:rPr>
          <w:rFonts w:ascii="標楷體" w:eastAsia="標楷體" w:hAnsi="標楷體" w:hint="eastAsia"/>
          <w:sz w:val="28"/>
          <w:szCs w:val="28"/>
        </w:rPr>
        <w:t>及教育訓練講師</w:t>
      </w:r>
    </w:p>
    <w:p w:rsidR="00E227B0" w:rsidRDefault="00E227B0" w:rsidP="00E227B0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W w:w="988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5723"/>
        <w:gridCol w:w="2410"/>
      </w:tblGrid>
      <w:tr w:rsidR="00E56794" w:rsidRPr="00D41B97" w:rsidTr="00B1301F">
        <w:tc>
          <w:tcPr>
            <w:tcW w:w="175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時    間</w:t>
            </w:r>
          </w:p>
        </w:tc>
        <w:tc>
          <w:tcPr>
            <w:tcW w:w="5723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主     題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主</w:t>
            </w:r>
            <w:r w:rsidRPr="00E227B0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</w:tr>
      <w:tr w:rsidR="00B1301F" w:rsidRPr="00D41B97" w:rsidTr="00B1301F">
        <w:trPr>
          <w:trHeight w:val="728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B1301F" w:rsidRPr="00C0672C" w:rsidRDefault="005D56F5" w:rsidP="00E81D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133" w:type="dxa"/>
            <w:gridSpan w:val="2"/>
            <w:tcBorders>
              <w:top w:val="single" w:sz="6" w:space="0" w:color="auto"/>
            </w:tcBorders>
            <w:vAlign w:val="center"/>
          </w:tcPr>
          <w:p w:rsidR="00B1301F" w:rsidRPr="00E227B0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7B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C7516" w:rsidRPr="00D41B97" w:rsidTr="008E26ED">
        <w:trPr>
          <w:trHeight w:val="950"/>
        </w:trPr>
        <w:tc>
          <w:tcPr>
            <w:tcW w:w="1756" w:type="dxa"/>
            <w:vAlign w:val="center"/>
          </w:tcPr>
          <w:p w:rsidR="009C7516" w:rsidRPr="00C0672C" w:rsidRDefault="005D56F5" w:rsidP="005C0DE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C62AF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9C7516" w:rsidRPr="00E227B0" w:rsidRDefault="00B1301F" w:rsidP="00F60B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1301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 w:rsidRPr="00B1301F">
              <w:rPr>
                <w:rFonts w:ascii="標楷體" w:eastAsia="標楷體" w:hAnsi="標楷體" w:hint="eastAsia"/>
                <w:sz w:val="28"/>
                <w:szCs w:val="28"/>
              </w:rPr>
              <w:t>年度TTQS評核</w:t>
            </w:r>
            <w:r w:rsidR="008E26ED">
              <w:rPr>
                <w:rFonts w:ascii="標楷體" w:eastAsia="標楷體" w:hAnsi="標楷體" w:hint="eastAsia"/>
                <w:sz w:val="28"/>
                <w:szCs w:val="28"/>
              </w:rPr>
              <w:t>服務及輔導服務應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注意事項說明</w:t>
            </w:r>
          </w:p>
        </w:tc>
        <w:tc>
          <w:tcPr>
            <w:tcW w:w="2410" w:type="dxa"/>
            <w:vAlign w:val="center"/>
          </w:tcPr>
          <w:p w:rsidR="009C7516" w:rsidRPr="00E227B0" w:rsidRDefault="00F60B06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TTQS中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彰投區服務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</w:tr>
      <w:tr w:rsidR="00B1301F" w:rsidRPr="00D41B97" w:rsidTr="00B1301F">
        <w:trPr>
          <w:trHeight w:val="728"/>
        </w:trPr>
        <w:tc>
          <w:tcPr>
            <w:tcW w:w="1756" w:type="dxa"/>
            <w:vAlign w:val="center"/>
          </w:tcPr>
          <w:p w:rsidR="00B1301F" w:rsidRPr="00C0672C" w:rsidRDefault="005D56F5" w:rsidP="008724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1301F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133" w:type="dxa"/>
            <w:gridSpan w:val="2"/>
            <w:vAlign w:val="center"/>
          </w:tcPr>
          <w:p w:rsidR="00B1301F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6F0972" w:rsidRPr="00D41B97" w:rsidTr="008E26ED">
        <w:trPr>
          <w:trHeight w:val="946"/>
        </w:trPr>
        <w:tc>
          <w:tcPr>
            <w:tcW w:w="1756" w:type="dxa"/>
            <w:vAlign w:val="center"/>
          </w:tcPr>
          <w:p w:rsidR="006F0972" w:rsidRPr="00C0672C" w:rsidRDefault="00F60B06" w:rsidP="005C0DE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D56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D56F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5D56F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6F097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D56F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F09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6F0972" w:rsidRPr="00193844" w:rsidRDefault="00C62AF0" w:rsidP="000940D8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109年</w:t>
            </w:r>
            <w:r w:rsidR="006F0972" w:rsidRPr="001938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TTQS評核</w:t>
            </w:r>
            <w:r w:rsidR="0053366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指標</w:t>
            </w:r>
            <w:r w:rsidR="00F60B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內容撰寫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實務及受評核單位</w:t>
            </w:r>
            <w:r w:rsidR="0061396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資料呈現重點說明</w:t>
            </w:r>
          </w:p>
        </w:tc>
        <w:tc>
          <w:tcPr>
            <w:tcW w:w="2410" w:type="dxa"/>
            <w:vAlign w:val="center"/>
          </w:tcPr>
          <w:p w:rsidR="006F0972" w:rsidRPr="00E227B0" w:rsidRDefault="00F60B06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黃士嘉評核委員</w:t>
            </w:r>
          </w:p>
        </w:tc>
      </w:tr>
      <w:tr w:rsidR="006F0972" w:rsidRPr="00D41B97" w:rsidTr="008E26ED">
        <w:trPr>
          <w:trHeight w:val="831"/>
        </w:trPr>
        <w:tc>
          <w:tcPr>
            <w:tcW w:w="1756" w:type="dxa"/>
            <w:vAlign w:val="center"/>
          </w:tcPr>
          <w:p w:rsidR="006F0972" w:rsidRPr="00C0672C" w:rsidRDefault="005D56F5" w:rsidP="00E81D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6F0972" w:rsidRPr="00E227B0" w:rsidRDefault="006F0972" w:rsidP="006F09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072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結論及</w:t>
            </w:r>
            <w:r w:rsidRPr="001D7072">
              <w:rPr>
                <w:rFonts w:ascii="Arial" w:eastAsia="標楷體" w:hAnsi="Arial" w:cs="Arial" w:hint="eastAsia"/>
                <w:bCs/>
                <w:color w:val="000000"/>
                <w:kern w:val="0"/>
                <w:sz w:val="28"/>
                <w:szCs w:val="28"/>
              </w:rPr>
              <w:t>交流</w:t>
            </w:r>
          </w:p>
        </w:tc>
        <w:tc>
          <w:tcPr>
            <w:tcW w:w="2410" w:type="dxa"/>
            <w:vAlign w:val="center"/>
          </w:tcPr>
          <w:p w:rsidR="006F0972" w:rsidRPr="00E227B0" w:rsidRDefault="00C62AF0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參與之</w:t>
            </w:r>
            <w:r w:rsidR="00B1301F">
              <w:rPr>
                <w:rFonts w:ascii="標楷體" w:eastAsia="標楷體" w:hAnsi="標楷體" w:hint="eastAsia"/>
                <w:sz w:val="28"/>
                <w:szCs w:val="28"/>
              </w:rPr>
              <w:t>三類專業人員</w:t>
            </w:r>
          </w:p>
        </w:tc>
      </w:tr>
      <w:tr w:rsidR="00B1301F" w:rsidRPr="00D41B97" w:rsidTr="008E26ED">
        <w:trPr>
          <w:trHeight w:val="830"/>
        </w:trPr>
        <w:tc>
          <w:tcPr>
            <w:tcW w:w="1756" w:type="dxa"/>
            <w:vAlign w:val="center"/>
          </w:tcPr>
          <w:p w:rsidR="00B1301F" w:rsidRPr="00E227B0" w:rsidRDefault="005D56F5" w:rsidP="005C0D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</w:t>
            </w:r>
            <w:r w:rsidR="00B130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133" w:type="dxa"/>
            <w:gridSpan w:val="2"/>
            <w:vAlign w:val="center"/>
          </w:tcPr>
          <w:p w:rsidR="00B1301F" w:rsidRPr="00E227B0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01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B1301F" w:rsidRDefault="00B1301F" w:rsidP="00D93990">
      <w:pPr>
        <w:jc w:val="both"/>
        <w:rPr>
          <w:rFonts w:ascii="標楷體" w:eastAsia="標楷體" w:hAnsi="標楷體"/>
          <w:sz w:val="28"/>
          <w:szCs w:val="28"/>
        </w:rPr>
      </w:pPr>
    </w:p>
    <w:p w:rsidR="006F0972" w:rsidRDefault="00910786" w:rsidP="00D9399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由於目前大買家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北屯店的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停車場已經開始收費，故提供本次會議場地附近收費停車場費用資訊，供</w:t>
      </w:r>
      <w:r w:rsidR="00A6694B">
        <w:rPr>
          <w:rFonts w:ascii="標楷體" w:eastAsia="標楷體" w:hAnsi="標楷體" w:hint="eastAsia"/>
          <w:sz w:val="28"/>
          <w:szCs w:val="28"/>
        </w:rPr>
        <w:t>大家參考。如果可以，請大家騎摩托車(目前還是免費)。</w:t>
      </w:r>
    </w:p>
    <w:p w:rsidR="006F0972" w:rsidRPr="00D93990" w:rsidRDefault="007065C2" w:rsidP="00D9399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2pt">
            <v:imagedata r:id="rId8" o:title="華廈訓評訓練教室map-01"/>
          </v:shape>
        </w:pict>
      </w:r>
    </w:p>
    <w:sectPr w:rsidR="006F0972" w:rsidRPr="00D93990" w:rsidSect="00132DE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7" w:rsidRDefault="00AD5037">
      <w:r>
        <w:separator/>
      </w:r>
    </w:p>
  </w:endnote>
  <w:endnote w:type="continuationSeparator" w:id="0">
    <w:p w:rsidR="00AD5037" w:rsidRDefault="00A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99" w:rsidRDefault="00C41A99" w:rsidP="005447A5">
    <w:pPr>
      <w:pStyle w:val="a4"/>
      <w:framePr w:wrap="around" w:vAnchor="text" w:hAnchor="margin" w:xAlign="right" w:y="1"/>
      <w:rPr>
        <w:rStyle w:val="a5"/>
      </w:rPr>
    </w:pPr>
  </w:p>
  <w:p w:rsidR="00C41A99" w:rsidRDefault="00C41A99" w:rsidP="005447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7" w:rsidRDefault="00AD5037">
      <w:r>
        <w:separator/>
      </w:r>
    </w:p>
  </w:footnote>
  <w:footnote w:type="continuationSeparator" w:id="0">
    <w:p w:rsidR="00AD5037" w:rsidRDefault="00AD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527"/>
    <w:multiLevelType w:val="hybridMultilevel"/>
    <w:tmpl w:val="3C5058F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E116DF"/>
    <w:multiLevelType w:val="singleLevel"/>
    <w:tmpl w:val="5958DA4E"/>
    <w:lvl w:ilvl="0">
      <w:start w:val="4"/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1D2F3D1E"/>
    <w:multiLevelType w:val="hybridMultilevel"/>
    <w:tmpl w:val="B704AE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7A4F506">
      <w:start w:val="1"/>
      <w:numFmt w:val="decim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ED0433"/>
    <w:multiLevelType w:val="hybridMultilevel"/>
    <w:tmpl w:val="C4C89F9E"/>
    <w:lvl w:ilvl="0" w:tplc="B74682A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99317E"/>
    <w:multiLevelType w:val="hybridMultilevel"/>
    <w:tmpl w:val="A086B764"/>
    <w:lvl w:ilvl="0" w:tplc="E632C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046BAB"/>
    <w:multiLevelType w:val="hybridMultilevel"/>
    <w:tmpl w:val="9BB03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-0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3376D4"/>
    <w:multiLevelType w:val="hybridMultilevel"/>
    <w:tmpl w:val="C9568F14"/>
    <w:lvl w:ilvl="0" w:tplc="FD067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BC217A"/>
    <w:multiLevelType w:val="hybridMultilevel"/>
    <w:tmpl w:val="E2265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DA6AB4"/>
    <w:multiLevelType w:val="hybridMultilevel"/>
    <w:tmpl w:val="D04462B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7DA00CE"/>
    <w:multiLevelType w:val="hybridMultilevel"/>
    <w:tmpl w:val="8446D43E"/>
    <w:lvl w:ilvl="0" w:tplc="EC1476A4">
      <w:start w:val="1"/>
      <w:numFmt w:val="ideographLegalTraditional"/>
      <w:pStyle w:val="-1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5427D4">
      <w:start w:val="1"/>
      <w:numFmt w:val="taiwaneseCountingThousand"/>
      <w:pStyle w:val="-21"/>
      <w:lvlText w:val="%2、"/>
      <w:lvlJc w:val="left"/>
      <w:pPr>
        <w:tabs>
          <w:tab w:val="num" w:pos="1678"/>
        </w:tabs>
        <w:ind w:left="1678" w:hanging="958"/>
      </w:pPr>
      <w:rPr>
        <w:rFonts w:hint="eastAsia"/>
        <w:b w:val="0"/>
        <w:color w:val="auto"/>
        <w:sz w:val="28"/>
        <w:szCs w:val="28"/>
      </w:rPr>
    </w:lvl>
    <w:lvl w:ilvl="2" w:tplc="62305050">
      <w:start w:val="1"/>
      <w:numFmt w:val="decimal"/>
      <w:pStyle w:val="-3"/>
      <w:lvlText w:val="(%3)."/>
      <w:lvlJc w:val="left"/>
      <w:pPr>
        <w:tabs>
          <w:tab w:val="num" w:pos="1382"/>
        </w:tabs>
        <w:ind w:left="1382" w:hanging="482"/>
      </w:pPr>
      <w:rPr>
        <w:rFonts w:hint="eastAsia"/>
      </w:rPr>
    </w:lvl>
    <w:lvl w:ilvl="3" w:tplc="9EB2965C">
      <w:start w:val="1"/>
      <w:numFmt w:val="upperLetter"/>
      <w:lvlText w:val="%4."/>
      <w:lvlJc w:val="left"/>
      <w:pPr>
        <w:tabs>
          <w:tab w:val="num" w:pos="1727"/>
        </w:tabs>
        <w:ind w:left="1727" w:hanging="480"/>
      </w:pPr>
      <w:rPr>
        <w:rFonts w:hint="default"/>
      </w:rPr>
    </w:lvl>
    <w:lvl w:ilvl="4" w:tplc="04090005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>
      <w:start w:val="1"/>
      <w:numFmt w:val="bullet"/>
      <w:pStyle w:val="-004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5E4BAA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602E294">
      <w:start w:val="2"/>
      <w:numFmt w:val="taiwaneseCountingThousand"/>
      <w:lvlText w:val="(%8)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DA23F0"/>
    <w:multiLevelType w:val="hybridMultilevel"/>
    <w:tmpl w:val="C5EA21CE"/>
    <w:lvl w:ilvl="0" w:tplc="F0A6BB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9F4"/>
    <w:rsid w:val="000046BF"/>
    <w:rsid w:val="00026F68"/>
    <w:rsid w:val="0003181E"/>
    <w:rsid w:val="00034294"/>
    <w:rsid w:val="00076DA1"/>
    <w:rsid w:val="000940D8"/>
    <w:rsid w:val="000A5A73"/>
    <w:rsid w:val="000B4F54"/>
    <w:rsid w:val="000B77AC"/>
    <w:rsid w:val="000B7C65"/>
    <w:rsid w:val="000C401D"/>
    <w:rsid w:val="000C4258"/>
    <w:rsid w:val="000C5428"/>
    <w:rsid w:val="000C7135"/>
    <w:rsid w:val="000E5339"/>
    <w:rsid w:val="000E796B"/>
    <w:rsid w:val="00132DE9"/>
    <w:rsid w:val="00193844"/>
    <w:rsid w:val="001B04D0"/>
    <w:rsid w:val="001D221F"/>
    <w:rsid w:val="001D5881"/>
    <w:rsid w:val="001D66A1"/>
    <w:rsid w:val="001D7072"/>
    <w:rsid w:val="001F0F43"/>
    <w:rsid w:val="002464DD"/>
    <w:rsid w:val="002A7280"/>
    <w:rsid w:val="002C0EA2"/>
    <w:rsid w:val="002C129B"/>
    <w:rsid w:val="002D0687"/>
    <w:rsid w:val="002E2AB6"/>
    <w:rsid w:val="00320CC6"/>
    <w:rsid w:val="0033087A"/>
    <w:rsid w:val="00333F02"/>
    <w:rsid w:val="0033441F"/>
    <w:rsid w:val="003468B3"/>
    <w:rsid w:val="003777C8"/>
    <w:rsid w:val="003958B0"/>
    <w:rsid w:val="003A6C67"/>
    <w:rsid w:val="003E08AC"/>
    <w:rsid w:val="003F6DF5"/>
    <w:rsid w:val="0042168E"/>
    <w:rsid w:val="004278E2"/>
    <w:rsid w:val="00432539"/>
    <w:rsid w:val="00450625"/>
    <w:rsid w:val="00450A0F"/>
    <w:rsid w:val="004544FD"/>
    <w:rsid w:val="004D29F4"/>
    <w:rsid w:val="004D56C1"/>
    <w:rsid w:val="004D6BA3"/>
    <w:rsid w:val="004E4CCC"/>
    <w:rsid w:val="004F3FE3"/>
    <w:rsid w:val="005073F2"/>
    <w:rsid w:val="005168A3"/>
    <w:rsid w:val="00527EB8"/>
    <w:rsid w:val="00533667"/>
    <w:rsid w:val="005447A5"/>
    <w:rsid w:val="005764FF"/>
    <w:rsid w:val="00592401"/>
    <w:rsid w:val="00592513"/>
    <w:rsid w:val="005C2DCC"/>
    <w:rsid w:val="005D187B"/>
    <w:rsid w:val="005D56F5"/>
    <w:rsid w:val="00611621"/>
    <w:rsid w:val="00613960"/>
    <w:rsid w:val="006155C0"/>
    <w:rsid w:val="00624BA0"/>
    <w:rsid w:val="00650BFC"/>
    <w:rsid w:val="0065154E"/>
    <w:rsid w:val="006A7DE0"/>
    <w:rsid w:val="006B4BD0"/>
    <w:rsid w:val="006F0972"/>
    <w:rsid w:val="007012F3"/>
    <w:rsid w:val="007020AC"/>
    <w:rsid w:val="007029F3"/>
    <w:rsid w:val="007065C2"/>
    <w:rsid w:val="007569B8"/>
    <w:rsid w:val="00762715"/>
    <w:rsid w:val="007677DC"/>
    <w:rsid w:val="007C0268"/>
    <w:rsid w:val="007D721B"/>
    <w:rsid w:val="007E78AB"/>
    <w:rsid w:val="008076CE"/>
    <w:rsid w:val="00814734"/>
    <w:rsid w:val="00834CA6"/>
    <w:rsid w:val="008368DF"/>
    <w:rsid w:val="008E26ED"/>
    <w:rsid w:val="00910786"/>
    <w:rsid w:val="00912EBB"/>
    <w:rsid w:val="00933559"/>
    <w:rsid w:val="00935ADB"/>
    <w:rsid w:val="0095146A"/>
    <w:rsid w:val="00981FAA"/>
    <w:rsid w:val="009849EA"/>
    <w:rsid w:val="00985EF7"/>
    <w:rsid w:val="009A100F"/>
    <w:rsid w:val="009C59A4"/>
    <w:rsid w:val="009C7516"/>
    <w:rsid w:val="00A6694B"/>
    <w:rsid w:val="00A8781B"/>
    <w:rsid w:val="00AA3EB2"/>
    <w:rsid w:val="00AA7FC0"/>
    <w:rsid w:val="00AD392A"/>
    <w:rsid w:val="00AD5037"/>
    <w:rsid w:val="00AF6B97"/>
    <w:rsid w:val="00B04DF9"/>
    <w:rsid w:val="00B1051C"/>
    <w:rsid w:val="00B1301F"/>
    <w:rsid w:val="00B1720F"/>
    <w:rsid w:val="00B30ECD"/>
    <w:rsid w:val="00B333E5"/>
    <w:rsid w:val="00B61B2C"/>
    <w:rsid w:val="00BC0890"/>
    <w:rsid w:val="00BF7306"/>
    <w:rsid w:val="00C41A99"/>
    <w:rsid w:val="00C62AF0"/>
    <w:rsid w:val="00C7735A"/>
    <w:rsid w:val="00CB3907"/>
    <w:rsid w:val="00CC343C"/>
    <w:rsid w:val="00D03CAF"/>
    <w:rsid w:val="00D51001"/>
    <w:rsid w:val="00D559BE"/>
    <w:rsid w:val="00D918D2"/>
    <w:rsid w:val="00D93990"/>
    <w:rsid w:val="00DB5C4A"/>
    <w:rsid w:val="00DE4957"/>
    <w:rsid w:val="00DF4038"/>
    <w:rsid w:val="00E038A1"/>
    <w:rsid w:val="00E05820"/>
    <w:rsid w:val="00E215D0"/>
    <w:rsid w:val="00E227B0"/>
    <w:rsid w:val="00E33D21"/>
    <w:rsid w:val="00E56794"/>
    <w:rsid w:val="00E81DD9"/>
    <w:rsid w:val="00E96404"/>
    <w:rsid w:val="00EA6230"/>
    <w:rsid w:val="00EB3FB8"/>
    <w:rsid w:val="00EE14FE"/>
    <w:rsid w:val="00F2366C"/>
    <w:rsid w:val="00F31B99"/>
    <w:rsid w:val="00F538C7"/>
    <w:rsid w:val="00F60B06"/>
    <w:rsid w:val="00FB0567"/>
    <w:rsid w:val="00FC028C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4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47A5"/>
  </w:style>
  <w:style w:type="table" w:styleId="a6">
    <w:name w:val="Table Grid"/>
    <w:basedOn w:val="a1"/>
    <w:rsid w:val="00B04D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527EB8"/>
    <w:rPr>
      <w:rFonts w:ascii="Arial Black" w:hAnsi="Arial Black"/>
      <w:sz w:val="18"/>
    </w:rPr>
  </w:style>
  <w:style w:type="paragraph" w:customStyle="1" w:styleId="MessageHeaderFirst">
    <w:name w:val="Message Header First"/>
    <w:basedOn w:val="a7"/>
    <w:next w:val="a7"/>
    <w:rsid w:val="00527EB8"/>
  </w:style>
  <w:style w:type="paragraph" w:styleId="a7">
    <w:name w:val="Message Header"/>
    <w:basedOn w:val="a8"/>
    <w:rsid w:val="00527EB8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noProof/>
      <w:spacing w:val="-5"/>
      <w:kern w:val="0"/>
      <w:sz w:val="18"/>
      <w:szCs w:val="20"/>
    </w:rPr>
  </w:style>
  <w:style w:type="character" w:styleId="a9">
    <w:name w:val="Emphasis"/>
    <w:qFormat/>
    <w:rsid w:val="00527EB8"/>
    <w:rPr>
      <w:rFonts w:ascii="Arial Black" w:hAnsi="Arial Black"/>
      <w:sz w:val="18"/>
    </w:rPr>
  </w:style>
  <w:style w:type="paragraph" w:customStyle="1" w:styleId="Logo">
    <w:name w:val="Logo"/>
    <w:basedOn w:val="a"/>
    <w:rsid w:val="00527EB8"/>
    <w:pPr>
      <w:widowControl/>
    </w:pPr>
    <w:rPr>
      <w:rFonts w:eastAsia="Times New Roman"/>
      <w:noProof/>
      <w:spacing w:val="-5"/>
      <w:kern w:val="0"/>
      <w:sz w:val="18"/>
      <w:szCs w:val="20"/>
    </w:rPr>
  </w:style>
  <w:style w:type="paragraph" w:customStyle="1" w:styleId="aa">
    <w:name w:val="(一)"/>
    <w:basedOn w:val="a"/>
    <w:rsid w:val="00527EB8"/>
    <w:pPr>
      <w:adjustRightInd w:val="0"/>
      <w:spacing w:before="120" w:line="400" w:lineRule="atLeast"/>
      <w:ind w:left="1080" w:hanging="479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">
    <w:name w:val="自訂-標題"/>
    <w:basedOn w:val="a"/>
    <w:link w:val="-0"/>
    <w:rsid w:val="00527EB8"/>
    <w:pPr>
      <w:adjustRightInd w:val="0"/>
      <w:snapToGrid w:val="0"/>
      <w:spacing w:line="380" w:lineRule="atLeast"/>
      <w:jc w:val="distribute"/>
    </w:pPr>
    <w:rPr>
      <w:rFonts w:ascii="標楷體" w:eastAsia="標楷體" w:hAnsi="標楷體"/>
      <w:b/>
      <w:sz w:val="40"/>
      <w:u w:val="single"/>
    </w:rPr>
  </w:style>
  <w:style w:type="character" w:customStyle="1" w:styleId="-0">
    <w:name w:val="自訂-標題 字元"/>
    <w:link w:val="-"/>
    <w:rsid w:val="00527EB8"/>
    <w:rPr>
      <w:rFonts w:ascii="標楷體" w:eastAsia="標楷體" w:hAnsi="標楷體"/>
      <w:b/>
      <w:kern w:val="2"/>
      <w:sz w:val="40"/>
      <w:szCs w:val="24"/>
      <w:u w:val="single"/>
      <w:lang w:val="en-US" w:eastAsia="zh-TW" w:bidi="ar-SA"/>
    </w:rPr>
  </w:style>
  <w:style w:type="paragraph" w:styleId="a8">
    <w:name w:val="Body Text"/>
    <w:basedOn w:val="a"/>
    <w:rsid w:val="00527EB8"/>
    <w:pPr>
      <w:spacing w:after="120"/>
    </w:pPr>
  </w:style>
  <w:style w:type="paragraph" w:customStyle="1" w:styleId="-1">
    <w:name w:val="自訂-1"/>
    <w:basedOn w:val="a"/>
    <w:rsid w:val="00527EB8"/>
    <w:pPr>
      <w:numPr>
        <w:numId w:val="8"/>
      </w:numPr>
      <w:snapToGrid w:val="0"/>
      <w:spacing w:line="460" w:lineRule="atLeast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paragraph" w:customStyle="1" w:styleId="-3">
    <w:name w:val="自訂-3"/>
    <w:basedOn w:val="a"/>
    <w:rsid w:val="00527EB8"/>
    <w:pPr>
      <w:numPr>
        <w:ilvl w:val="2"/>
        <w:numId w:val="8"/>
      </w:numPr>
      <w:snapToGrid w:val="0"/>
      <w:spacing w:line="460" w:lineRule="exact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004">
    <w:name w:val="自訂-004"/>
    <w:basedOn w:val="a"/>
    <w:rsid w:val="00527EB8"/>
    <w:pPr>
      <w:numPr>
        <w:ilvl w:val="5"/>
        <w:numId w:val="8"/>
      </w:numPr>
      <w:snapToGrid w:val="0"/>
      <w:spacing w:line="460" w:lineRule="atLeas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21">
    <w:name w:val="自訂-2.1"/>
    <w:basedOn w:val="-1"/>
    <w:rsid w:val="00527EB8"/>
    <w:pPr>
      <w:numPr>
        <w:ilvl w:val="1"/>
      </w:numPr>
    </w:pPr>
  </w:style>
  <w:style w:type="paragraph" w:customStyle="1" w:styleId="-01">
    <w:name w:val="自訂-01"/>
    <w:basedOn w:val="a"/>
    <w:link w:val="-010"/>
    <w:rsid w:val="00527EB8"/>
    <w:pPr>
      <w:numPr>
        <w:ilvl w:val="2"/>
        <w:numId w:val="1"/>
      </w:numPr>
      <w:snapToGrid w:val="0"/>
      <w:spacing w:line="460" w:lineRule="exact"/>
      <w:jc w:val="both"/>
    </w:pPr>
    <w:rPr>
      <w:rFonts w:ascii="標楷體" w:eastAsia="標楷體" w:hAnsi="標楷體"/>
      <w:sz w:val="28"/>
    </w:rPr>
  </w:style>
  <w:style w:type="character" w:customStyle="1" w:styleId="-010">
    <w:name w:val="自訂-01 字元"/>
    <w:link w:val="-01"/>
    <w:rsid w:val="00527EB8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b">
    <w:name w:val="Balloon Text"/>
    <w:basedOn w:val="a"/>
    <w:semiHidden/>
    <w:rsid w:val="00450A0F"/>
    <w:rPr>
      <w:rFonts w:ascii="Arial" w:hAnsi="Arial"/>
      <w:sz w:val="18"/>
      <w:szCs w:val="18"/>
    </w:rPr>
  </w:style>
  <w:style w:type="paragraph" w:customStyle="1" w:styleId="Default">
    <w:name w:val="Default"/>
    <w:rsid w:val="00132D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NASME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企業團體申請評核回覆單</dc:title>
  <dc:creator>ttqs001</dc:creator>
  <cp:lastModifiedBy>User</cp:lastModifiedBy>
  <cp:revision>3</cp:revision>
  <cp:lastPrinted>2020-08-03T09:23:00Z</cp:lastPrinted>
  <dcterms:created xsi:type="dcterms:W3CDTF">2020-07-29T07:18:00Z</dcterms:created>
  <dcterms:modified xsi:type="dcterms:W3CDTF">2020-08-03T09:24:00Z</dcterms:modified>
</cp:coreProperties>
</file>